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75435" w14:textId="77777777" w:rsidR="009F2D3F" w:rsidRDefault="003477CA" w:rsidP="001E3FC7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/>
          <w:sz w:val="28"/>
          <w:szCs w:val="28"/>
          <w:lang w:val="en-US"/>
        </w:rPr>
        <w:t xml:space="preserve">Y8 </w:t>
      </w:r>
      <w:r>
        <w:rPr>
          <w:rFonts w:ascii="新細明體" w:eastAsia="新細明體" w:hint="eastAsia"/>
          <w:sz w:val="28"/>
          <w:szCs w:val="28"/>
          <w:lang w:val="en-US"/>
        </w:rPr>
        <w:t>語言習得</w:t>
      </w:r>
      <w:bookmarkStart w:id="0" w:name="_GoBack"/>
      <w:bookmarkEnd w:id="0"/>
    </w:p>
    <w:p w14:paraId="4FE659BB" w14:textId="77777777" w:rsidR="003477CA" w:rsidRDefault="003477CA" w:rsidP="001E3FC7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單元六：傳統電視與網絡電視廣播</w:t>
      </w:r>
    </w:p>
    <w:p w14:paraId="530D4B1A" w14:textId="77777777" w:rsidR="003477CA" w:rsidRDefault="003477CA" w:rsidP="001E3FC7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</w:p>
    <w:p w14:paraId="4006FB10" w14:textId="77777777" w:rsidR="003477CA" w:rsidRDefault="003477CA" w:rsidP="001E3FC7">
      <w:pPr>
        <w:spacing w:line="360" w:lineRule="auto"/>
        <w:jc w:val="center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網誌</w:t>
      </w:r>
    </w:p>
    <w:p w14:paraId="66DA6DC0" w14:textId="77777777" w:rsidR="003477CA" w:rsidRPr="003477CA" w:rsidRDefault="001E3FC7" w:rsidP="001E3FC7">
      <w:pPr>
        <w:pStyle w:val="NormalWeb"/>
        <w:spacing w:before="0" w:beforeAutospacing="0" w:after="0" w:afterAutospacing="0" w:line="360" w:lineRule="auto"/>
        <w:textAlignment w:val="baseline"/>
        <w:rPr>
          <w:rFonts w:ascii="新細明體" w:eastAsia="新細明體" w:hAnsi="Helvetica" w:hint="eastAsia"/>
          <w:sz w:val="28"/>
          <w:szCs w:val="28"/>
        </w:rPr>
      </w:pPr>
      <w:r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 xml:space="preserve">1) </w:t>
      </w:r>
      <w:r w:rsidR="003477CA" w:rsidRPr="003477CA"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>網誌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（</w:t>
      </w:r>
      <w:r w:rsidR="003477CA" w:rsidRPr="003477CA"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>Blog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），又稱為</w:t>
      </w:r>
      <w:r w:rsidR="003477CA" w:rsidRPr="003477CA"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>部落格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、</w:t>
      </w:r>
      <w:r w:rsidR="003477CA" w:rsidRPr="003477CA"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>部落閣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、</w:t>
      </w:r>
      <w:r w:rsidR="003477CA" w:rsidRPr="003477CA">
        <w:rPr>
          <w:rFonts w:ascii="新細明體" w:eastAsia="新細明體" w:hAnsi="Helvetica" w:hint="eastAsia"/>
          <w:b/>
          <w:bCs/>
          <w:sz w:val="28"/>
          <w:szCs w:val="28"/>
          <w:bdr w:val="none" w:sz="0" w:space="0" w:color="auto" w:frame="1"/>
        </w:rPr>
        <w:t>博客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等。網誌以文章的形式發表，並依時間先後順序顯示的一種網站。許多網誌專注在特定的議題上提供評論或新聞，其他則被作為比較個人的日記。</w:t>
      </w:r>
    </w:p>
    <w:p w14:paraId="64B14FE4" w14:textId="77777777" w:rsidR="003477CA" w:rsidRPr="003477CA" w:rsidRDefault="001E3FC7" w:rsidP="001E3FC7">
      <w:pPr>
        <w:pStyle w:val="NormalWeb"/>
        <w:spacing w:before="0" w:beforeAutospacing="0" w:after="0" w:afterAutospacing="0" w:line="360" w:lineRule="auto"/>
        <w:textAlignment w:val="baseline"/>
        <w:rPr>
          <w:rFonts w:ascii="新細明體" w:eastAsia="新細明體" w:hAnsi="Helvetica" w:hint="eastAsia"/>
          <w:sz w:val="28"/>
          <w:szCs w:val="28"/>
        </w:rPr>
      </w:pPr>
      <w:r>
        <w:rPr>
          <w:rFonts w:ascii="新細明體" w:eastAsia="新細明體" w:hAnsi="Helvetica" w:hint="eastAsia"/>
          <w:sz w:val="28"/>
          <w:szCs w:val="28"/>
        </w:rPr>
        <w:t xml:space="preserve">1.1) 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一個典型的網誌結合了文字、影像、其他網誌或網站的超連結、及其它與主題相關的媒體。一些網誌容許用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</w:rPr>
        <w:t>戶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以</w:t>
      </w:r>
      <w:r w:rsidR="003477CA" w:rsidRPr="003477CA">
        <w:rPr>
          <w:rStyle w:val="apple-converted-space"/>
          <w:rFonts w:ascii="新細明體" w:eastAsia="新細明體" w:hAnsi="Helvetica" w:hint="eastAsia"/>
          <w:sz w:val="28"/>
          <w:szCs w:val="28"/>
        </w:rPr>
        <w:t> </w:t>
      </w:r>
      <w:hyperlink r:id="rId8" w:tooltip="HTML" w:history="1">
        <w:r w:rsidR="003477CA" w:rsidRPr="003477CA">
          <w:rPr>
            <w:rStyle w:val="Hyperlink"/>
            <w:rFonts w:ascii="新細明體" w:eastAsia="新細明體" w:hAnsi="Helvetica" w:hint="eastAsia"/>
            <w:color w:val="auto"/>
            <w:sz w:val="28"/>
            <w:szCs w:val="28"/>
            <w:u w:val="none"/>
            <w:bdr w:val="none" w:sz="0" w:space="0" w:color="auto" w:frame="1"/>
          </w:rPr>
          <w:t>HTML</w:t>
        </w:r>
      </w:hyperlink>
      <w:r w:rsidR="003477CA" w:rsidRPr="003477CA">
        <w:rPr>
          <w:rStyle w:val="apple-converted-space"/>
          <w:rFonts w:ascii="新細明體" w:eastAsia="新細明體" w:hAnsi="Helvetica" w:hint="eastAsia"/>
          <w:sz w:val="28"/>
          <w:szCs w:val="28"/>
        </w:rPr>
        <w:t> 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及 CSS 編輯個人的網誌首頁。網誌是社會媒體網絡的一部分，網民經常瀏覽並把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</w:rPr>
        <w:t>內</w:t>
      </w:r>
      <w:r w:rsidR="003477CA" w:rsidRPr="003477CA">
        <w:rPr>
          <w:rFonts w:ascii="新細明體" w:eastAsia="新細明體" w:hAnsi="Helvetica" w:hint="eastAsia"/>
          <w:sz w:val="28"/>
          <w:szCs w:val="28"/>
        </w:rPr>
        <w:t>容帶到</w:t>
      </w:r>
      <w:hyperlink r:id="rId9" w:tooltip="討論區" w:history="1">
        <w:r w:rsidR="003477CA" w:rsidRPr="003477CA">
          <w:rPr>
            <w:rStyle w:val="Hyperlink"/>
            <w:rFonts w:ascii="新細明體" w:eastAsia="新細明體" w:hAnsi="Helvetica" w:hint="eastAsia"/>
            <w:color w:val="auto"/>
            <w:sz w:val="28"/>
            <w:szCs w:val="28"/>
            <w:u w:val="none"/>
            <w:bdr w:val="none" w:sz="0" w:space="0" w:color="auto" w:frame="1"/>
          </w:rPr>
          <w:t>討論區</w:t>
        </w:r>
      </w:hyperlink>
      <w:r w:rsidR="003477CA" w:rsidRPr="003477CA">
        <w:rPr>
          <w:rFonts w:ascii="新細明體" w:eastAsia="新細明體" w:hAnsi="Helvetica" w:hint="eastAsia"/>
          <w:sz w:val="28"/>
          <w:szCs w:val="28"/>
        </w:rPr>
        <w:t>作討論。</w:t>
      </w:r>
    </w:p>
    <w:p w14:paraId="0152C250" w14:textId="77777777" w:rsidR="003477CA" w:rsidRDefault="003477CA" w:rsidP="001E3FC7">
      <w:pPr>
        <w:spacing w:line="360" w:lineRule="auto"/>
        <w:rPr>
          <w:rFonts w:ascii="新細明體" w:eastAsia="新細明體"/>
          <w:sz w:val="28"/>
          <w:szCs w:val="28"/>
          <w:lang w:val="en-US"/>
        </w:rPr>
      </w:pPr>
    </w:p>
    <w:p w14:paraId="5EF51A6D" w14:textId="77777777" w:rsidR="003477CA" w:rsidRPr="003477CA" w:rsidRDefault="001E3FC7" w:rsidP="001E3FC7">
      <w:pPr>
        <w:spacing w:line="360" w:lineRule="auto"/>
        <w:textAlignment w:val="baseline"/>
        <w:outlineLvl w:val="1"/>
        <w:rPr>
          <w:rFonts w:ascii="新細明體" w:eastAsia="新細明體" w:hAnsi="Helvetica" w:cs="Times New Roman" w:hint="eastAsia"/>
          <w:b/>
          <w:bCs/>
          <w:sz w:val="28"/>
          <w:szCs w:val="28"/>
          <w:u w:val="single"/>
          <w:lang w:eastAsia="en-US"/>
        </w:rPr>
      </w:pPr>
      <w:r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 xml:space="preserve">2) </w:t>
      </w:r>
      <w:r w:rsidR="003477CA" w:rsidRPr="003477CA"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>定義</w:t>
      </w:r>
    </w:p>
    <w:p w14:paraId="7C03BD9C" w14:textId="77777777" w:rsidR="003477CA" w:rsidRPr="003477CA" w:rsidRDefault="001E3FC7" w:rsidP="001E3FC7">
      <w:pPr>
        <w:spacing w:before="96" w:after="120"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 xml:space="preserve">2.1) 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1999年Peter Merholz開始把將「Weblog」唸成「We Blog」，因而有了「Blog」這個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說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法。此時的「Blog」不僅可以拿來當名詞或「Weblog」的縮寫，更成為一個動詞。而在中文譯名「部落格」則是由「藝立協」所舉辦的「部落格隨便祭」而延用至今，同時傳達了部落格的精神：記錄、分享、參與，讓快樂美好的事，不斷在生活中發生。</w:t>
      </w:r>
    </w:p>
    <w:p w14:paraId="368DF233" w14:textId="77777777" w:rsidR="003477CA" w:rsidRPr="003477CA" w:rsidRDefault="001E3FC7" w:rsidP="001E3FC7">
      <w:pPr>
        <w:spacing w:before="240" w:after="240"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>2.2)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作名詞用的時候，「Weblog」或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說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是「Blog」有了更嚴謹的定義它指的是一些文章，而這些文章必須要滿足以下條件：</w:t>
      </w:r>
    </w:p>
    <w:p w14:paraId="7E9150FC" w14:textId="77777777" w:rsidR="003477CA" w:rsidRPr="003477CA" w:rsidRDefault="003477CA" w:rsidP="001E3FC7">
      <w:pPr>
        <w:numPr>
          <w:ilvl w:val="0"/>
          <w:numId w:val="1"/>
        </w:numPr>
        <w:spacing w:before="45" w:after="45" w:line="360" w:lineRule="auto"/>
        <w:ind w:left="600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彙整（</w:t>
      </w:r>
      <w:r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Archive</w:t>
      </w: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）：這些文章必須經由特定方法加以整理存放；可以是單純地按照時間整理，或是任何的分類方式。</w:t>
      </w:r>
    </w:p>
    <w:p w14:paraId="27DCD82C" w14:textId="77777777" w:rsidR="003477CA" w:rsidRPr="003477CA" w:rsidRDefault="003477CA" w:rsidP="001E3FC7">
      <w:pPr>
        <w:numPr>
          <w:ilvl w:val="0"/>
          <w:numId w:val="1"/>
        </w:numPr>
        <w:spacing w:before="45" w:after="45" w:line="360" w:lineRule="auto"/>
        <w:ind w:left="600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靜態連結（</w:t>
      </w:r>
      <w:r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Permalink</w:t>
      </w: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）：這些文章必須公開於網絡上，且能讓其他讀者藉由某個固定的網址連結直接讀取。</w:t>
      </w:r>
    </w:p>
    <w:p w14:paraId="5E5DD6F1" w14:textId="77777777" w:rsidR="003477CA" w:rsidRPr="003477CA" w:rsidRDefault="003477CA" w:rsidP="001E3FC7">
      <w:pPr>
        <w:numPr>
          <w:ilvl w:val="0"/>
          <w:numId w:val="1"/>
        </w:numPr>
        <w:spacing w:before="45" w:after="45" w:line="360" w:lineRule="auto"/>
        <w:ind w:left="600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時間戳印（</w:t>
      </w:r>
      <w:r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Time Stamp</w:t>
      </w: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）：這些文章必須具有時間戳印，記錄寫成的時間。</w:t>
      </w:r>
    </w:p>
    <w:p w14:paraId="510BB5EA" w14:textId="77777777" w:rsidR="003477CA" w:rsidRPr="003477CA" w:rsidRDefault="003477CA" w:rsidP="001E3FC7">
      <w:pPr>
        <w:numPr>
          <w:ilvl w:val="0"/>
          <w:numId w:val="1"/>
        </w:numPr>
        <w:spacing w:before="45" w:after="45" w:line="360" w:lineRule="auto"/>
        <w:ind w:left="600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lastRenderedPageBreak/>
        <w:t>日期標頭（</w:t>
      </w:r>
      <w:r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Date Header</w:t>
      </w:r>
      <w:r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）：這些文章必須要標出日期標頭；這意味它們將會是有時序性的，內容可能與時空背景有一定的關聯。</w:t>
      </w:r>
    </w:p>
    <w:p w14:paraId="494EAE18" w14:textId="77777777" w:rsidR="003477CA" w:rsidRPr="003477CA" w:rsidRDefault="001E3FC7" w:rsidP="001E3FC7">
      <w:pPr>
        <w:spacing w:before="96" w:after="120"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>2.3)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於是網誌從很概略的「網頁型式的個人札記」轉變成具有多樣特性的文章集結。</w:t>
      </w:r>
    </w:p>
    <w:p w14:paraId="6A79B19F" w14:textId="77777777" w:rsidR="003477CA" w:rsidRDefault="003477CA" w:rsidP="001E3FC7">
      <w:pPr>
        <w:spacing w:line="360" w:lineRule="auto"/>
        <w:textAlignment w:val="baseline"/>
        <w:outlineLvl w:val="1"/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bdr w:val="none" w:sz="0" w:space="0" w:color="auto" w:frame="1"/>
          <w:lang w:eastAsia="en-US"/>
        </w:rPr>
      </w:pPr>
    </w:p>
    <w:p w14:paraId="59A017F9" w14:textId="77777777" w:rsidR="003477CA" w:rsidRPr="003477CA" w:rsidRDefault="001E3FC7" w:rsidP="001E3FC7">
      <w:pPr>
        <w:spacing w:line="360" w:lineRule="auto"/>
        <w:textAlignment w:val="baseline"/>
        <w:outlineLvl w:val="1"/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</w:pPr>
      <w:r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>3)</w:t>
      </w:r>
      <w:r w:rsidR="003477CA" w:rsidRPr="003477CA"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>特色</w:t>
      </w:r>
    </w:p>
    <w:p w14:paraId="6DC484EB" w14:textId="77777777" w:rsidR="003477CA" w:rsidRPr="003477CA" w:rsidRDefault="001E3FC7" w:rsidP="001E3FC7">
      <w:pPr>
        <w:spacing w:before="96" w:after="120"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 xml:space="preserve">3.1) 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網誌是個人或群體以時間順序所作的一種記錄，並且不斷更新。網誌不只是將使用者的意見與想法傳遞在網絡上，更可以讓興趣相投的網友交換建議並了解彼此。</w:t>
      </w:r>
    </w:p>
    <w:p w14:paraId="272C26EE" w14:textId="77777777" w:rsidR="003477CA" w:rsidRPr="003477CA" w:rsidRDefault="001E3FC7" w:rsidP="001E3FC7">
      <w:pPr>
        <w:spacing w:before="240" w:after="240"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 xml:space="preserve">3.2) 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網誌之間的交流主要是通過回溯引用（TrackBack）和廣播/留言/評論的方式來進行的。網誌的操作管理用語，也借鑒了大量檔案管理用語。一個網誌亦可被視為一個檔案，或是卷宗。與傳統檔案不同的是，網誌的作者既是這份檔案的創作人，也是其檔案管理人。而書寫網誌（Blog）的人，通常稱為「blogger」（即網誌作者），既可以是一個人撰寫，也可以是一群人寫。</w:t>
      </w:r>
    </w:p>
    <w:p w14:paraId="63DE402A" w14:textId="77777777" w:rsidR="003477CA" w:rsidRDefault="003477CA" w:rsidP="001E3FC7">
      <w:pPr>
        <w:spacing w:line="360" w:lineRule="auto"/>
        <w:textAlignment w:val="baseline"/>
        <w:outlineLvl w:val="1"/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</w:pPr>
    </w:p>
    <w:p w14:paraId="605084F1" w14:textId="77777777" w:rsidR="003477CA" w:rsidRPr="003477CA" w:rsidRDefault="001E3FC7" w:rsidP="001E3FC7">
      <w:pPr>
        <w:spacing w:line="360" w:lineRule="auto"/>
        <w:ind w:left="-284"/>
        <w:textAlignment w:val="baseline"/>
        <w:outlineLvl w:val="1"/>
        <w:rPr>
          <w:rFonts w:ascii="新細明體" w:eastAsia="新細明體" w:hAnsi="Helvetica" w:cs="Times New Roman" w:hint="eastAsia"/>
          <w:b/>
          <w:bCs/>
          <w:sz w:val="28"/>
          <w:szCs w:val="28"/>
          <w:u w:val="single"/>
          <w:lang w:eastAsia="en-US"/>
        </w:rPr>
      </w:pPr>
      <w:r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 xml:space="preserve">4) </w:t>
      </w:r>
      <w:r w:rsidR="003477CA" w:rsidRPr="003477CA">
        <w:rPr>
          <w:rFonts w:ascii="新細明體" w:eastAsia="新細明體" w:hAnsi="Lantinghei SC Extralight" w:cs="Lantinghei SC Extralight" w:hint="eastAsia"/>
          <w:b/>
          <w:bCs/>
          <w:sz w:val="28"/>
          <w:szCs w:val="28"/>
          <w:u w:val="single"/>
          <w:bdr w:val="none" w:sz="0" w:space="0" w:color="auto" w:frame="1"/>
          <w:lang w:eastAsia="en-US"/>
        </w:rPr>
        <w:t>網誌的內容</w:t>
      </w:r>
    </w:p>
    <w:p w14:paraId="0C08EACB" w14:textId="77777777" w:rsidR="003477CA" w:rsidRPr="003477CA" w:rsidRDefault="001E3FC7" w:rsidP="001E3FC7">
      <w:pPr>
        <w:spacing w:line="360" w:lineRule="auto"/>
        <w:textAlignment w:val="baseline"/>
        <w:rPr>
          <w:rFonts w:ascii="新細明體" w:eastAsia="新細明體" w:hAnsi="Helvetica" w:cs="Times New Roman" w:hint="eastAsia"/>
          <w:sz w:val="28"/>
          <w:szCs w:val="28"/>
          <w:lang w:eastAsia="en-US"/>
        </w:rPr>
      </w:pPr>
      <w:r>
        <w:rPr>
          <w:rFonts w:ascii="新細明體" w:eastAsia="新細明體" w:hAnsi="Helvetica" w:cs="Times New Roman" w:hint="eastAsia"/>
          <w:sz w:val="28"/>
          <w:szCs w:val="28"/>
          <w:lang w:eastAsia="en-US"/>
        </w:rPr>
        <w:t xml:space="preserve">4.1) 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網誌的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內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容沒有限制，只要能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夠</w:t>
      </w:r>
      <w:hyperlink r:id="rId10" w:tooltip="上網" w:history="1">
        <w:r w:rsidR="003477CA" w:rsidRPr="003477CA">
          <w:rPr>
            <w:rFonts w:ascii="新細明體" w:eastAsia="新細明體" w:hAnsi="Helvetica" w:cs="Times New Roman" w:hint="eastAsia"/>
            <w:sz w:val="28"/>
            <w:szCs w:val="28"/>
            <w:bdr w:val="none" w:sz="0" w:space="0" w:color="auto" w:frame="1"/>
            <w:lang w:eastAsia="en-US"/>
          </w:rPr>
          <w:t>上網</w:t>
        </w:r>
      </w:hyperlink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，無論是發放一些相片、影片、音樂和文字等也可以經營。網絡日誌</w:t>
      </w:r>
      <w:r w:rsidR="003477CA" w:rsidRPr="003477CA">
        <w:rPr>
          <w:rFonts w:ascii="新細明體" w:eastAsia="新細明體" w:hAnsi="Lantinghei SC Extralight" w:cs="Lantinghei SC Extralight" w:hint="eastAsia"/>
          <w:sz w:val="28"/>
          <w:szCs w:val="28"/>
          <w:lang w:eastAsia="en-US"/>
        </w:rPr>
        <w:t>內</w:t>
      </w:r>
      <w:r w:rsidR="003477CA" w:rsidRPr="003477CA">
        <w:rPr>
          <w:rFonts w:ascii="新細明體" w:eastAsia="新細明體" w:hAnsi="Helvetica" w:cs="Times New Roman" w:hint="eastAsia"/>
          <w:sz w:val="28"/>
          <w:szCs w:val="28"/>
          <w:lang w:eastAsia="en-US"/>
        </w:rPr>
        <w:t>容可以是抒發心情、紀錄生活、討論時事政治等，甚至發展成為具有影響力的新聞媒體，而且是參與門檻低和深具影響力的行銷媒介。</w:t>
      </w:r>
    </w:p>
    <w:p w14:paraId="4D242E09" w14:textId="77777777" w:rsidR="003477CA" w:rsidRDefault="003477CA" w:rsidP="001E3FC7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</w:p>
    <w:p w14:paraId="0006E345" w14:textId="77777777" w:rsidR="003477CA" w:rsidRPr="003477CA" w:rsidRDefault="003477CA" w:rsidP="001E3FC7">
      <w:pPr>
        <w:spacing w:line="360" w:lineRule="auto"/>
        <w:rPr>
          <w:rFonts w:ascii="新細明體" w:eastAsia="新細明體" w:hint="eastAsia"/>
          <w:sz w:val="28"/>
          <w:szCs w:val="28"/>
          <w:lang w:val="en-US"/>
        </w:rPr>
      </w:pPr>
      <w:r>
        <w:rPr>
          <w:rFonts w:ascii="新細明體" w:eastAsia="新細明體" w:hint="eastAsia"/>
          <w:sz w:val="28"/>
          <w:szCs w:val="28"/>
          <w:lang w:val="en-US"/>
        </w:rPr>
        <w:t>〈網誌〉，《香港網絡大典》，</w:t>
      </w:r>
      <w:r w:rsidRPr="003477CA">
        <w:rPr>
          <w:rFonts w:ascii="新細明體" w:eastAsia="新細明體"/>
          <w:sz w:val="28"/>
          <w:szCs w:val="28"/>
          <w:lang w:val="en-US"/>
        </w:rPr>
        <w:t>http://evchk.wikia.com/wiki/%E7%B6%B2%E8%AA%8C</w:t>
      </w:r>
    </w:p>
    <w:sectPr w:rsidR="003477CA" w:rsidRPr="003477CA" w:rsidSect="001E3FC7">
      <w:footerReference w:type="even" r:id="rId11"/>
      <w:footerReference w:type="default" r:id="rId12"/>
      <w:pgSz w:w="11900" w:h="16840"/>
      <w:pgMar w:top="1440" w:right="985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D759A" w14:textId="77777777" w:rsidR="00E00D60" w:rsidRDefault="00E00D60" w:rsidP="00E00D60">
      <w:r>
        <w:separator/>
      </w:r>
    </w:p>
  </w:endnote>
  <w:endnote w:type="continuationSeparator" w:id="0">
    <w:p w14:paraId="2EC7EE65" w14:textId="77777777" w:rsidR="00E00D60" w:rsidRDefault="00E00D60" w:rsidP="00E0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antinghei SC Extralight">
    <w:panose1 w:val="02000000000000000000"/>
    <w:charset w:val="00"/>
    <w:family w:val="auto"/>
    <w:pitch w:val="variable"/>
    <w:sig w:usb0="00000003" w:usb1="0800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06590" w14:textId="77777777" w:rsidR="00E00D60" w:rsidRDefault="00E00D60" w:rsidP="00A77D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CA78FD" w14:textId="77777777" w:rsidR="00E00D60" w:rsidRDefault="00E00D60" w:rsidP="00E00D6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5C413" w14:textId="77777777" w:rsidR="00E00D60" w:rsidRDefault="00E00D60" w:rsidP="00A77D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6EC3263" w14:textId="77777777" w:rsidR="00E00D60" w:rsidRDefault="00E00D60" w:rsidP="00E00D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FAEF7" w14:textId="77777777" w:rsidR="00E00D60" w:rsidRDefault="00E00D60" w:rsidP="00E00D60">
      <w:r>
        <w:separator/>
      </w:r>
    </w:p>
  </w:footnote>
  <w:footnote w:type="continuationSeparator" w:id="0">
    <w:p w14:paraId="7AB25AD5" w14:textId="77777777" w:rsidR="00E00D60" w:rsidRDefault="00E00D60" w:rsidP="00E0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0696"/>
    <w:multiLevelType w:val="multilevel"/>
    <w:tmpl w:val="AD062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CA"/>
    <w:rsid w:val="001E3FC7"/>
    <w:rsid w:val="003477CA"/>
    <w:rsid w:val="009F2D3F"/>
    <w:rsid w:val="00E0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CAFC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paragraph" w:styleId="Heading2">
    <w:name w:val="heading 2"/>
    <w:basedOn w:val="Normal"/>
    <w:link w:val="Heading2Char"/>
    <w:uiPriority w:val="9"/>
    <w:qFormat/>
    <w:rsid w:val="003477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477CA"/>
  </w:style>
  <w:style w:type="paragraph" w:styleId="NormalWeb">
    <w:name w:val="Normal (Web)"/>
    <w:basedOn w:val="Normal"/>
    <w:uiPriority w:val="99"/>
    <w:semiHidden/>
    <w:unhideWhenUsed/>
    <w:rsid w:val="003477C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3477C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477CA"/>
    <w:rPr>
      <w:rFonts w:ascii="Times" w:hAnsi="Times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3477CA"/>
  </w:style>
  <w:style w:type="paragraph" w:styleId="Footer">
    <w:name w:val="footer"/>
    <w:basedOn w:val="Normal"/>
    <w:link w:val="FooterChar"/>
    <w:uiPriority w:val="99"/>
    <w:unhideWhenUsed/>
    <w:rsid w:val="00E00D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60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E00D6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paragraph" w:styleId="Heading2">
    <w:name w:val="heading 2"/>
    <w:basedOn w:val="Normal"/>
    <w:link w:val="Heading2Char"/>
    <w:uiPriority w:val="9"/>
    <w:qFormat/>
    <w:rsid w:val="003477C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477CA"/>
  </w:style>
  <w:style w:type="paragraph" w:styleId="NormalWeb">
    <w:name w:val="Normal (Web)"/>
    <w:basedOn w:val="Normal"/>
    <w:uiPriority w:val="99"/>
    <w:semiHidden/>
    <w:unhideWhenUsed/>
    <w:rsid w:val="003477C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3477C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477CA"/>
    <w:rPr>
      <w:rFonts w:ascii="Times" w:hAnsi="Times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3477CA"/>
  </w:style>
  <w:style w:type="paragraph" w:styleId="Footer">
    <w:name w:val="footer"/>
    <w:basedOn w:val="Normal"/>
    <w:link w:val="FooterChar"/>
    <w:uiPriority w:val="99"/>
    <w:unhideWhenUsed/>
    <w:rsid w:val="00E00D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D60"/>
    <w:rPr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E00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vchk.wikia.com/wiki/HTML" TargetMode="External"/><Relationship Id="rId9" Type="http://schemas.openxmlformats.org/officeDocument/2006/relationships/hyperlink" Target="http://evchk.wikia.com/wiki/%E8%A8%8E%E8%AB%96%E5%8D%80" TargetMode="External"/><Relationship Id="rId10" Type="http://schemas.openxmlformats.org/officeDocument/2006/relationships/hyperlink" Target="http://evchk.wikia.com/wiki/%E4%B8%8A%E7%B6%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206</Words>
  <Characters>1180</Characters>
  <Application>Microsoft Macintosh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2015-04-29T05:28:00Z</dcterms:created>
  <dcterms:modified xsi:type="dcterms:W3CDTF">2015-04-29T06:18:00Z</dcterms:modified>
</cp:coreProperties>
</file>